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E1" w:rsidRPr="00B267D3" w:rsidRDefault="007F19E1" w:rsidP="007F19E1">
      <w:pPr>
        <w:pStyle w:val="Heading1"/>
        <w:spacing w:before="0" w:line="240" w:lineRule="auto"/>
        <w:rPr>
          <w:rFonts w:ascii="Calisto MT" w:hAnsi="Calisto MT"/>
          <w:color w:val="992F39"/>
        </w:rPr>
      </w:pPr>
      <w:r w:rsidRPr="00B267D3">
        <w:rPr>
          <w:rFonts w:ascii="Calisto MT" w:hAnsi="Calisto MT"/>
          <w:color w:val="992F39"/>
        </w:rPr>
        <w:t>THE ERNA JONA MACDONNELL SCHOLARSHIP APP</w:t>
      </w:r>
      <w:bookmarkStart w:id="0" w:name="_GoBack"/>
      <w:bookmarkEnd w:id="0"/>
      <w:r w:rsidRPr="00B267D3">
        <w:rPr>
          <w:rFonts w:ascii="Calisto MT" w:hAnsi="Calisto MT"/>
          <w:color w:val="992F39"/>
        </w:rPr>
        <w:t xml:space="preserve">LICATION </w:t>
      </w:r>
    </w:p>
    <w:p w:rsidR="007F19E1" w:rsidRPr="00FA6CCF" w:rsidRDefault="007F19E1" w:rsidP="007F19E1">
      <w:pPr>
        <w:rPr>
          <w:b/>
        </w:rPr>
      </w:pPr>
    </w:p>
    <w:p w:rsidR="007F19E1" w:rsidRPr="00B267D3" w:rsidRDefault="007F19E1" w:rsidP="007F19E1">
      <w:pPr>
        <w:pStyle w:val="Heading1"/>
        <w:spacing w:before="0" w:line="240" w:lineRule="auto"/>
        <w:rPr>
          <w:rFonts w:ascii="Calisto MT" w:hAnsi="Calisto MT"/>
          <w:color w:val="auto"/>
        </w:rPr>
      </w:pPr>
      <w:r w:rsidRPr="00B267D3">
        <w:rPr>
          <w:rFonts w:ascii="Calisto MT" w:hAnsi="Calisto MT"/>
          <w:color w:val="auto"/>
        </w:rPr>
        <w:t xml:space="preserve">OSHER LIFELONG LEARNING INSTITUTE </w:t>
      </w:r>
    </w:p>
    <w:p w:rsidR="007F19E1" w:rsidRPr="00B267D3" w:rsidRDefault="007F19E1" w:rsidP="007F19E1">
      <w:pPr>
        <w:pStyle w:val="Heading1"/>
        <w:spacing w:before="0" w:line="240" w:lineRule="auto"/>
        <w:rPr>
          <w:rFonts w:ascii="Calisto MT" w:hAnsi="Calisto MT"/>
          <w:color w:val="auto"/>
        </w:rPr>
      </w:pPr>
      <w:r w:rsidRPr="00B267D3">
        <w:rPr>
          <w:rFonts w:ascii="Calisto MT" w:hAnsi="Calisto MT"/>
          <w:color w:val="auto"/>
        </w:rPr>
        <w:t>University of Oklahoma</w:t>
      </w:r>
    </w:p>
    <w:p w:rsidR="007F19E1" w:rsidRDefault="007F19E1" w:rsidP="007F19E1"/>
    <w:p w:rsidR="007F19E1" w:rsidRPr="00FA6CCF" w:rsidRDefault="007F19E1" w:rsidP="007F19E1">
      <w:pPr>
        <w:rPr>
          <w:sz w:val="24"/>
        </w:rPr>
      </w:pPr>
      <w:r w:rsidRPr="00FA6CCF">
        <w:rPr>
          <w:sz w:val="24"/>
        </w:rPr>
        <w:t>The Erna Jona MacDonnell Scholarship Fund has been established to provide OLLI a</w:t>
      </w:r>
      <w:r w:rsidR="002878CD">
        <w:rPr>
          <w:sz w:val="24"/>
        </w:rPr>
        <w:t>t OU Membership to provide OLLI</w:t>
      </w:r>
      <w:r w:rsidRPr="00FA6CCF">
        <w:rPr>
          <w:sz w:val="24"/>
        </w:rPr>
        <w:t xml:space="preserve"> at OU Memberships to age 50+ learners so that they may enroll in OLLI at OU courses. This scholarship is a need-based and awards are decided by a committee. If the applicant is chosen to receive this scholarship, they will receive a free membership for the year, and a credit to attend one class free of charge.</w:t>
      </w:r>
    </w:p>
    <w:p w:rsidR="007F19E1" w:rsidRPr="00FA6CCF" w:rsidRDefault="007F19E1" w:rsidP="007F19E1">
      <w:pPr>
        <w:rPr>
          <w:sz w:val="24"/>
        </w:rPr>
      </w:pPr>
      <w:r w:rsidRPr="00FA6CCF">
        <w:rPr>
          <w:sz w:val="24"/>
        </w:rPr>
        <w:t xml:space="preserve">The information supplied by the applicant will be considered confidential. It will not be made available to any individual or group not directly concerned with the granting of The Erna Jona MacDonnell scholarships.  </w:t>
      </w:r>
    </w:p>
    <w:p w:rsidR="00FA6CCF" w:rsidRPr="00FA6CCF" w:rsidRDefault="00FA6CCF" w:rsidP="00FA6CCF">
      <w:pPr>
        <w:pStyle w:val="Default"/>
        <w:pBdr>
          <w:bottom w:val="single" w:sz="6" w:space="1" w:color="auto"/>
        </w:pBdr>
        <w:spacing w:line="480" w:lineRule="auto"/>
        <w:rPr>
          <w:rFonts w:asciiTheme="minorHAnsi" w:hAnsiTheme="minorHAnsi"/>
          <w:b/>
          <w:szCs w:val="23"/>
        </w:rPr>
      </w:pPr>
      <w:r w:rsidRPr="00FA6CCF">
        <w:rPr>
          <w:rFonts w:asciiTheme="minorHAnsi" w:hAnsiTheme="minorHAnsi"/>
          <w:b/>
          <w:szCs w:val="23"/>
        </w:rPr>
        <w:t>Please fill out this form and return it to:</w:t>
      </w:r>
    </w:p>
    <w:p w:rsidR="00FA6CCF" w:rsidRPr="00FA6CCF" w:rsidRDefault="00FA6CCF" w:rsidP="00FA6CCF">
      <w:pPr>
        <w:pStyle w:val="Default"/>
        <w:pBdr>
          <w:bottom w:val="single" w:sz="6" w:space="1" w:color="auto"/>
        </w:pBdr>
        <w:rPr>
          <w:rFonts w:asciiTheme="minorHAnsi" w:hAnsiTheme="minorHAnsi"/>
          <w:b/>
          <w:szCs w:val="23"/>
        </w:rPr>
      </w:pPr>
      <w:r w:rsidRPr="00FA6CCF">
        <w:rPr>
          <w:rFonts w:asciiTheme="minorHAnsi" w:hAnsiTheme="minorHAnsi"/>
          <w:b/>
          <w:szCs w:val="23"/>
        </w:rPr>
        <w:t>OLLI at OU</w:t>
      </w:r>
    </w:p>
    <w:p w:rsidR="00FA6CCF" w:rsidRPr="00FA6CCF" w:rsidRDefault="003A1EC1" w:rsidP="00FA6CCF">
      <w:pPr>
        <w:pStyle w:val="Default"/>
        <w:pBdr>
          <w:bottom w:val="single" w:sz="6" w:space="1" w:color="auto"/>
        </w:pBdr>
        <w:rPr>
          <w:rFonts w:asciiTheme="minorHAnsi" w:hAnsiTheme="minorHAnsi"/>
          <w:b/>
          <w:szCs w:val="23"/>
        </w:rPr>
      </w:pPr>
      <w:r>
        <w:rPr>
          <w:rFonts w:asciiTheme="minorHAnsi" w:hAnsiTheme="minorHAnsi"/>
          <w:b/>
          <w:szCs w:val="23"/>
        </w:rPr>
        <w:t>1700 Asp Avenue</w:t>
      </w:r>
    </w:p>
    <w:p w:rsidR="007F19E1" w:rsidRPr="00FA6CCF" w:rsidRDefault="00FA6CCF" w:rsidP="00FA6CCF">
      <w:pPr>
        <w:pStyle w:val="Default"/>
        <w:pBdr>
          <w:bottom w:val="single" w:sz="6" w:space="1" w:color="auto"/>
        </w:pBdr>
        <w:rPr>
          <w:rFonts w:asciiTheme="minorHAnsi" w:hAnsiTheme="minorHAnsi"/>
          <w:b/>
          <w:szCs w:val="23"/>
        </w:rPr>
      </w:pPr>
      <w:r w:rsidRPr="00FA6CCF">
        <w:rPr>
          <w:rFonts w:asciiTheme="minorHAnsi" w:hAnsiTheme="minorHAnsi"/>
          <w:b/>
          <w:szCs w:val="23"/>
        </w:rPr>
        <w:t>Norman, OK 73072</w:t>
      </w:r>
    </w:p>
    <w:p w:rsidR="00FA6CCF" w:rsidRDefault="00FA6CCF" w:rsidP="00FA6CCF">
      <w:pPr>
        <w:pStyle w:val="Default"/>
        <w:pBdr>
          <w:bottom w:val="single" w:sz="6" w:space="1" w:color="auto"/>
        </w:pBdr>
        <w:rPr>
          <w:sz w:val="23"/>
          <w:szCs w:val="23"/>
        </w:rPr>
      </w:pPr>
    </w:p>
    <w:p w:rsidR="00FA6CCF" w:rsidRPr="002878CD" w:rsidRDefault="00FA6CCF" w:rsidP="002878CD">
      <w:pPr>
        <w:pStyle w:val="Default"/>
        <w:pBdr>
          <w:bottom w:val="single" w:sz="6" w:space="1" w:color="auto"/>
        </w:pBdr>
        <w:spacing w:line="480" w:lineRule="auto"/>
        <w:rPr>
          <w:rFonts w:asciiTheme="minorHAnsi" w:hAnsiTheme="minorHAnsi"/>
          <w:sz w:val="23"/>
          <w:szCs w:val="23"/>
        </w:rPr>
      </w:pPr>
    </w:p>
    <w:p w:rsidR="007F19E1" w:rsidRPr="002878CD" w:rsidRDefault="007F19E1" w:rsidP="002878CD">
      <w:pPr>
        <w:pStyle w:val="Default"/>
        <w:spacing w:line="480" w:lineRule="auto"/>
        <w:rPr>
          <w:rFonts w:asciiTheme="minorHAnsi" w:hAnsiTheme="minorHAnsi"/>
          <w:szCs w:val="23"/>
        </w:rPr>
      </w:pPr>
      <w:r w:rsidRPr="002878CD">
        <w:rPr>
          <w:rFonts w:asciiTheme="minorHAnsi" w:hAnsiTheme="minorHAnsi"/>
          <w:szCs w:val="23"/>
        </w:rPr>
        <w:t xml:space="preserve">Name of Applicant      </w:t>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00FA6CCF" w:rsidRPr="002878CD">
        <w:rPr>
          <w:rFonts w:asciiTheme="minorHAnsi" w:hAnsiTheme="minorHAnsi"/>
          <w:szCs w:val="23"/>
        </w:rPr>
        <w:tab/>
      </w:r>
      <w:r w:rsidR="00FA6CCF" w:rsidRPr="002878CD">
        <w:rPr>
          <w:rFonts w:asciiTheme="minorHAnsi" w:hAnsiTheme="minorHAnsi"/>
          <w:szCs w:val="23"/>
        </w:rPr>
        <w:tab/>
      </w:r>
      <w:r w:rsidR="00FA6CCF" w:rsidRPr="002878CD">
        <w:rPr>
          <w:rFonts w:asciiTheme="minorHAnsi" w:hAnsiTheme="minorHAnsi"/>
          <w:szCs w:val="23"/>
        </w:rPr>
        <w:tab/>
      </w:r>
      <w:r w:rsidRPr="002878CD">
        <w:rPr>
          <w:rFonts w:asciiTheme="minorHAnsi" w:hAnsiTheme="minorHAnsi"/>
          <w:szCs w:val="23"/>
        </w:rPr>
        <w:t xml:space="preserve">Phone </w:t>
      </w:r>
      <w:r w:rsidR="00FA6CCF" w:rsidRPr="002878CD">
        <w:rPr>
          <w:rFonts w:asciiTheme="minorHAnsi" w:hAnsiTheme="minorHAnsi"/>
          <w:szCs w:val="23"/>
        </w:rPr>
        <w:t>Number</w:t>
      </w:r>
      <w:r w:rsidRPr="002878CD">
        <w:rPr>
          <w:rFonts w:asciiTheme="minorHAnsi" w:hAnsiTheme="minorHAnsi"/>
          <w:szCs w:val="23"/>
        </w:rPr>
        <w:t xml:space="preserve">     </w:t>
      </w:r>
    </w:p>
    <w:p w:rsidR="00FA6CCF" w:rsidRPr="002878CD" w:rsidRDefault="00FA6CCF" w:rsidP="002878CD">
      <w:pPr>
        <w:pStyle w:val="Default"/>
        <w:pBdr>
          <w:bottom w:val="single" w:sz="6" w:space="1" w:color="auto"/>
        </w:pBdr>
        <w:spacing w:line="480" w:lineRule="auto"/>
        <w:rPr>
          <w:rFonts w:asciiTheme="minorHAnsi" w:hAnsiTheme="minorHAnsi"/>
          <w:szCs w:val="23"/>
        </w:rPr>
      </w:pPr>
    </w:p>
    <w:p w:rsidR="007F19E1" w:rsidRPr="002878CD" w:rsidRDefault="007F19E1" w:rsidP="002878CD">
      <w:pPr>
        <w:pStyle w:val="Default"/>
        <w:spacing w:line="480" w:lineRule="auto"/>
        <w:rPr>
          <w:rFonts w:asciiTheme="minorHAnsi" w:hAnsiTheme="minorHAnsi"/>
          <w:szCs w:val="23"/>
        </w:rPr>
      </w:pPr>
      <w:r w:rsidRPr="002878CD">
        <w:rPr>
          <w:rFonts w:asciiTheme="minorHAnsi" w:hAnsiTheme="minorHAnsi"/>
          <w:szCs w:val="23"/>
        </w:rPr>
        <w:t xml:space="preserve">Home Address         </w:t>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00FA6CCF" w:rsidRPr="002878CD">
        <w:rPr>
          <w:rFonts w:asciiTheme="minorHAnsi" w:hAnsiTheme="minorHAnsi"/>
          <w:szCs w:val="23"/>
        </w:rPr>
        <w:tab/>
      </w:r>
      <w:r w:rsidRPr="002878CD">
        <w:rPr>
          <w:rFonts w:asciiTheme="minorHAnsi" w:hAnsiTheme="minorHAnsi"/>
          <w:szCs w:val="23"/>
        </w:rPr>
        <w:t xml:space="preserve">City       </w:t>
      </w:r>
      <w:r w:rsidRPr="002878CD">
        <w:rPr>
          <w:rFonts w:asciiTheme="minorHAnsi" w:hAnsiTheme="minorHAnsi"/>
          <w:szCs w:val="23"/>
        </w:rPr>
        <w:tab/>
      </w:r>
      <w:r w:rsidRPr="002878CD">
        <w:rPr>
          <w:rFonts w:asciiTheme="minorHAnsi" w:hAnsiTheme="minorHAnsi"/>
          <w:szCs w:val="23"/>
        </w:rPr>
        <w:tab/>
      </w:r>
      <w:r w:rsidR="00FA6CCF" w:rsidRPr="002878CD">
        <w:rPr>
          <w:rFonts w:asciiTheme="minorHAnsi" w:hAnsiTheme="minorHAnsi"/>
          <w:szCs w:val="23"/>
        </w:rPr>
        <w:tab/>
      </w:r>
      <w:r w:rsidRPr="002878CD">
        <w:rPr>
          <w:rFonts w:asciiTheme="minorHAnsi" w:hAnsiTheme="minorHAnsi"/>
          <w:szCs w:val="23"/>
        </w:rPr>
        <w:t xml:space="preserve">Zip    </w:t>
      </w:r>
    </w:p>
    <w:p w:rsidR="00FA6CCF" w:rsidRPr="002878CD" w:rsidRDefault="00FA6CCF" w:rsidP="002878CD">
      <w:pPr>
        <w:pStyle w:val="Default"/>
        <w:pBdr>
          <w:bottom w:val="single" w:sz="6" w:space="1" w:color="auto"/>
        </w:pBdr>
        <w:spacing w:line="480" w:lineRule="auto"/>
        <w:rPr>
          <w:rFonts w:asciiTheme="minorHAnsi" w:hAnsiTheme="minorHAnsi"/>
          <w:szCs w:val="23"/>
        </w:rPr>
      </w:pPr>
    </w:p>
    <w:p w:rsidR="00FA6CCF" w:rsidRPr="002878CD" w:rsidRDefault="00FA6CCF" w:rsidP="002878CD">
      <w:pPr>
        <w:pStyle w:val="Default"/>
        <w:spacing w:line="480" w:lineRule="auto"/>
        <w:rPr>
          <w:rFonts w:asciiTheme="minorHAnsi" w:hAnsiTheme="minorHAnsi"/>
          <w:szCs w:val="23"/>
        </w:rPr>
      </w:pPr>
      <w:r w:rsidRPr="002878CD">
        <w:rPr>
          <w:rFonts w:asciiTheme="minorHAnsi" w:hAnsiTheme="minorHAnsi"/>
          <w:szCs w:val="23"/>
        </w:rPr>
        <w:t xml:space="preserve">E-mail Address      </w:t>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r>
      <w:r w:rsidRPr="002878CD">
        <w:rPr>
          <w:rFonts w:asciiTheme="minorHAnsi" w:hAnsiTheme="minorHAnsi"/>
          <w:szCs w:val="23"/>
        </w:rPr>
        <w:tab/>
        <w:t xml:space="preserve">  </w:t>
      </w:r>
    </w:p>
    <w:p w:rsidR="00FA6CCF" w:rsidRDefault="00FA6CCF" w:rsidP="00FA6CCF"/>
    <w:p w:rsidR="00FA6CCF" w:rsidRPr="00FA6CCF" w:rsidRDefault="00FA6CCF" w:rsidP="00FA6CCF">
      <w:pPr>
        <w:rPr>
          <w:b/>
          <w:sz w:val="24"/>
        </w:rPr>
      </w:pPr>
      <w:r w:rsidRPr="00FA6CCF">
        <w:rPr>
          <w:b/>
          <w:sz w:val="24"/>
        </w:rPr>
        <w:t xml:space="preserve">Please include a brief letter (no more than one page) explaining your financial situation in terms that will allow the committee to understand your need for a scholarship. </w:t>
      </w:r>
    </w:p>
    <w:p w:rsidR="007F19E1" w:rsidRDefault="007F19E1" w:rsidP="00FA6CCF"/>
    <w:sectPr w:rsidR="007F19E1" w:rsidSect="0087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F19E1"/>
    <w:rsid w:val="002878CD"/>
    <w:rsid w:val="003A1EC1"/>
    <w:rsid w:val="007F19E1"/>
    <w:rsid w:val="00871A83"/>
    <w:rsid w:val="00B267D3"/>
    <w:rsid w:val="00FA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83"/>
  </w:style>
  <w:style w:type="paragraph" w:styleId="Heading1">
    <w:name w:val="heading 1"/>
    <w:basedOn w:val="Normal"/>
    <w:next w:val="Normal"/>
    <w:link w:val="Heading1Char"/>
    <w:uiPriority w:val="9"/>
    <w:qFormat/>
    <w:rsid w:val="007F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9E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Title">
    <w:name w:val="Title"/>
    <w:basedOn w:val="Normal"/>
    <w:next w:val="Normal"/>
    <w:link w:val="TitleChar"/>
    <w:uiPriority w:val="10"/>
    <w:qFormat/>
    <w:rsid w:val="007F19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19E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19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nbeasley</dc:creator>
  <cp:keywords/>
  <dc:description/>
  <cp:lastModifiedBy>Windows User</cp:lastModifiedBy>
  <cp:revision>3</cp:revision>
  <cp:lastPrinted>2014-06-25T19:02:00Z</cp:lastPrinted>
  <dcterms:created xsi:type="dcterms:W3CDTF">2011-08-16T14:26:00Z</dcterms:created>
  <dcterms:modified xsi:type="dcterms:W3CDTF">2014-06-25T19:07:00Z</dcterms:modified>
</cp:coreProperties>
</file>